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C364" w14:textId="77777777" w:rsidR="0082783B" w:rsidRDefault="0082783B" w:rsidP="0082783B">
      <w:pPr>
        <w:shd w:val="clear" w:color="auto" w:fill="FFFFFF"/>
        <w:rPr>
          <w:rFonts w:ascii="Roboto" w:hAnsi="Roboto"/>
          <w:color w:val="282F48"/>
        </w:rPr>
      </w:pPr>
      <w:r>
        <w:rPr>
          <w:rFonts w:ascii="Roboto" w:hAnsi="Roboto"/>
          <w:color w:val="282F48"/>
          <w:sz w:val="36"/>
          <w:szCs w:val="36"/>
        </w:rPr>
        <w:t>Enabling Call Forwarding</w:t>
      </w:r>
    </w:p>
    <w:p w14:paraId="456A98DD" w14:textId="77777777" w:rsidR="0082783B" w:rsidRDefault="0082783B" w:rsidP="0082783B">
      <w:pPr>
        <w:shd w:val="clear" w:color="auto" w:fill="FFFFFF"/>
        <w:rPr>
          <w:rFonts w:ascii="Roboto" w:hAnsi="Roboto"/>
          <w:color w:val="282F48"/>
        </w:rPr>
      </w:pPr>
      <w:r>
        <w:rPr>
          <w:rFonts w:ascii="Roboto" w:hAnsi="Roboto"/>
          <w:color w:val="282F48"/>
        </w:rPr>
        <w:br/>
      </w:r>
      <w:r>
        <w:rPr>
          <w:rFonts w:ascii="Roboto" w:hAnsi="Roboto"/>
          <w:b/>
          <w:bCs/>
          <w:color w:val="282F48"/>
        </w:rPr>
        <w:t>To enable call forwarding in phone mode:</w:t>
      </w:r>
    </w:p>
    <w:p w14:paraId="25771F58" w14:textId="77777777" w:rsidR="0082783B" w:rsidRDefault="0082783B" w:rsidP="0082783B">
      <w:pPr>
        <w:shd w:val="clear" w:color="auto" w:fill="FFFFFF"/>
        <w:rPr>
          <w:rFonts w:ascii="Roboto" w:hAnsi="Roboto"/>
          <w:color w:val="282F48"/>
        </w:rPr>
      </w:pPr>
    </w:p>
    <w:p w14:paraId="65FA2A44" w14:textId="77777777" w:rsidR="0082783B" w:rsidRDefault="0082783B" w:rsidP="0082783B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Press </w:t>
      </w:r>
      <w:r>
        <w:rPr>
          <w:rFonts w:ascii="Roboto" w:eastAsia="Times New Roman" w:hAnsi="Roboto"/>
          <w:b/>
          <w:bCs/>
          <w:color w:val="282F48"/>
        </w:rPr>
        <w:t>Menu&gt;Features&gt;Call Forward.</w:t>
      </w:r>
    </w:p>
    <w:p w14:paraId="49344E7D" w14:textId="1415F6FF" w:rsidR="0082783B" w:rsidRDefault="0082783B" w:rsidP="008278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Press  </w:t>
      </w:r>
      <w:r>
        <w:rPr>
          <w:rFonts w:ascii="Roboto" w:eastAsia="Times New Roman" w:hAnsi="Roboto"/>
          <w:b/>
          <w:bCs/>
          <w:noProof/>
          <w:color w:val="282F48"/>
        </w:rPr>
        <w:drawing>
          <wp:inline distT="0" distB="0" distL="0" distR="0" wp14:anchorId="0231E027" wp14:editId="201300E4">
            <wp:extent cx="942975" cy="876300"/>
            <wp:effectExtent l="0" t="0" r="9525" b="0"/>
            <wp:docPr id="120655074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color w:val="282F48"/>
        </w:rPr>
        <w:t> or </w:t>
      </w:r>
      <w:r>
        <w:rPr>
          <w:rFonts w:ascii="Roboto" w:eastAsia="Times New Roman" w:hAnsi="Roboto"/>
          <w:noProof/>
          <w:color w:val="282F48"/>
        </w:rPr>
        <w:drawing>
          <wp:inline distT="0" distB="0" distL="0" distR="0" wp14:anchorId="4E70D8B0" wp14:editId="257C6662">
            <wp:extent cx="895350" cy="904875"/>
            <wp:effectExtent l="0" t="0" r="0" b="9525"/>
            <wp:docPr id="1250995419" name="Picture 13" descr="A black arrow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5419" name="Picture 13" descr="A black arrow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color w:val="282F48"/>
        </w:rPr>
        <w:t> to select the desired forwarding type, and then press the </w:t>
      </w:r>
      <w:r>
        <w:rPr>
          <w:rFonts w:ascii="Roboto" w:eastAsia="Times New Roman" w:hAnsi="Roboto"/>
          <w:b/>
          <w:bCs/>
          <w:color w:val="282F48"/>
        </w:rPr>
        <w:t>Enter</w:t>
      </w:r>
      <w:r>
        <w:rPr>
          <w:rFonts w:ascii="Roboto" w:eastAsia="Times New Roman" w:hAnsi="Roboto"/>
          <w:color w:val="282F48"/>
        </w:rPr>
        <w:t> soft key.</w:t>
      </w:r>
      <w:r>
        <w:rPr>
          <w:rFonts w:ascii="Roboto" w:eastAsia="Times New Roman" w:hAnsi="Roboto"/>
          <w:color w:val="282F48"/>
        </w:rPr>
        <w:br/>
        <w:t> </w:t>
      </w:r>
    </w:p>
    <w:p w14:paraId="76B3FECD" w14:textId="77777777" w:rsidR="0082783B" w:rsidRDefault="0082783B" w:rsidP="0082783B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Depending on your selection:</w:t>
      </w:r>
      <w:r>
        <w:rPr>
          <w:rFonts w:ascii="Roboto" w:eastAsia="Times New Roman" w:hAnsi="Roboto"/>
          <w:color w:val="282F48"/>
        </w:rPr>
        <w:br/>
      </w:r>
    </w:p>
    <w:p w14:paraId="7243062A" w14:textId="77777777" w:rsidR="0082783B" w:rsidRDefault="0082783B" w:rsidP="0082783B">
      <w:pPr>
        <w:numPr>
          <w:ilvl w:val="1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If you select </w:t>
      </w:r>
      <w:r>
        <w:rPr>
          <w:rFonts w:ascii="Roboto" w:eastAsia="Times New Roman" w:hAnsi="Roboto"/>
          <w:b/>
          <w:bCs/>
          <w:color w:val="282F48"/>
        </w:rPr>
        <w:t>Always</w:t>
      </w:r>
      <w:r>
        <w:rPr>
          <w:rFonts w:ascii="Roboto" w:eastAsia="Times New Roman" w:hAnsi="Roboto"/>
          <w:color w:val="282F48"/>
        </w:rPr>
        <w:t> Forward:</w:t>
      </w:r>
      <w:r>
        <w:rPr>
          <w:rFonts w:ascii="Roboto" w:eastAsia="Times New Roman" w:hAnsi="Roboto"/>
          <w:color w:val="282F48"/>
        </w:rPr>
        <w:br/>
      </w:r>
    </w:p>
    <w:p w14:paraId="105077AA" w14:textId="3CC73D93" w:rsidR="0082783B" w:rsidRDefault="0082783B" w:rsidP="0082783B">
      <w:pPr>
        <w:numPr>
          <w:ilvl w:val="2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Press  </w:t>
      </w:r>
      <w:r>
        <w:rPr>
          <w:rFonts w:ascii="Roboto" w:eastAsia="Times New Roman" w:hAnsi="Roboto"/>
          <w:b/>
          <w:bCs/>
          <w:noProof/>
          <w:color w:val="282F48"/>
        </w:rPr>
        <w:drawing>
          <wp:inline distT="0" distB="0" distL="0" distR="0" wp14:anchorId="5A35AB55" wp14:editId="3070908C">
            <wp:extent cx="495300" cy="514350"/>
            <wp:effectExtent l="0" t="0" r="0" b="0"/>
            <wp:docPr id="1181004293" name="Picture 12" descr="A black arrow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04293" name="Picture 12" descr="A black arrow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b/>
          <w:bCs/>
          <w:color w:val="282F48"/>
        </w:rPr>
        <w:t> </w:t>
      </w:r>
      <w:r>
        <w:rPr>
          <w:rFonts w:ascii="Roboto" w:eastAsia="Times New Roman" w:hAnsi="Roboto"/>
          <w:color w:val="282F48"/>
        </w:rPr>
        <w:t> or </w:t>
      </w:r>
      <w:r>
        <w:rPr>
          <w:rFonts w:ascii="Roboto" w:eastAsia="Times New Roman" w:hAnsi="Roboto"/>
          <w:noProof/>
          <w:color w:val="282F48"/>
        </w:rPr>
        <w:drawing>
          <wp:inline distT="0" distB="0" distL="0" distR="0" wp14:anchorId="57FAD317" wp14:editId="6966279E">
            <wp:extent cx="476250" cy="514350"/>
            <wp:effectExtent l="0" t="0" r="0" b="0"/>
            <wp:docPr id="1922858842" name="Picture 11" descr="A black arrow in a white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58842" name="Picture 11" descr="A black arrow in a white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color w:val="282F48"/>
        </w:rPr>
        <w:t> , or the </w:t>
      </w:r>
      <w:r>
        <w:rPr>
          <w:rFonts w:ascii="Roboto" w:eastAsia="Times New Roman" w:hAnsi="Roboto"/>
          <w:b/>
          <w:bCs/>
          <w:color w:val="282F48"/>
        </w:rPr>
        <w:t>Switch</w:t>
      </w:r>
      <w:r>
        <w:rPr>
          <w:rFonts w:ascii="Roboto" w:eastAsia="Times New Roman" w:hAnsi="Roboto"/>
          <w:color w:val="282F48"/>
        </w:rPr>
        <w:t xml:space="preserve"> soft </w:t>
      </w:r>
      <w:proofErr w:type="gramStart"/>
      <w:r>
        <w:rPr>
          <w:rFonts w:ascii="Roboto" w:eastAsia="Times New Roman" w:hAnsi="Roboto"/>
          <w:color w:val="282F48"/>
        </w:rPr>
        <w:t>key  to</w:t>
      </w:r>
      <w:proofErr w:type="gramEnd"/>
      <w:r>
        <w:rPr>
          <w:rFonts w:ascii="Roboto" w:eastAsia="Times New Roman" w:hAnsi="Roboto"/>
          <w:color w:val="282F48"/>
        </w:rPr>
        <w:t xml:space="preserve"> select </w:t>
      </w:r>
      <w:r>
        <w:rPr>
          <w:rFonts w:ascii="Roboto" w:eastAsia="Times New Roman" w:hAnsi="Roboto"/>
          <w:b/>
          <w:bCs/>
          <w:color w:val="282F48"/>
        </w:rPr>
        <w:t>Enabled</w:t>
      </w:r>
      <w:r>
        <w:rPr>
          <w:rFonts w:ascii="Roboto" w:eastAsia="Times New Roman" w:hAnsi="Roboto"/>
          <w:color w:val="282F48"/>
        </w:rPr>
        <w:t> from the </w:t>
      </w:r>
      <w:r>
        <w:rPr>
          <w:rFonts w:ascii="Verdana" w:eastAsia="Times New Roman" w:hAnsi="Verdana"/>
          <w:color w:val="282F48"/>
        </w:rPr>
        <w:t>Always Forward</w:t>
      </w:r>
      <w:r>
        <w:rPr>
          <w:rFonts w:ascii="Roboto" w:eastAsia="Times New Roman" w:hAnsi="Roboto"/>
          <w:color w:val="282F48"/>
        </w:rPr>
        <w:t> field. </w:t>
      </w:r>
      <w:r>
        <w:rPr>
          <w:rFonts w:ascii="Roboto" w:eastAsia="Times New Roman" w:hAnsi="Roboto"/>
          <w:color w:val="282F48"/>
        </w:rPr>
        <w:br/>
      </w:r>
      <w:r>
        <w:rPr>
          <w:rFonts w:ascii="Roboto" w:eastAsia="Times New Roman" w:hAnsi="Roboto"/>
          <w:color w:val="282F48"/>
        </w:rPr>
        <w:br/>
      </w:r>
      <w:r>
        <w:rPr>
          <w:rFonts w:ascii="Roboto" w:eastAsia="Times New Roman" w:hAnsi="Roboto"/>
          <w:noProof/>
          <w:color w:val="282F48"/>
        </w:rPr>
        <w:drawing>
          <wp:inline distT="0" distB="0" distL="0" distR="0" wp14:anchorId="4C80F2D2" wp14:editId="060D4F59">
            <wp:extent cx="5731510" cy="2016125"/>
            <wp:effectExtent l="0" t="0" r="2540" b="3175"/>
            <wp:docPr id="1442235410" name="Picture 10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235410" name="Picture 10" descr="A screenshot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color w:val="282F48"/>
        </w:rPr>
        <w:br/>
      </w:r>
    </w:p>
    <w:p w14:paraId="7A0B78B7" w14:textId="77777777" w:rsidR="0082783B" w:rsidRDefault="0082783B" w:rsidP="0082783B">
      <w:pPr>
        <w:numPr>
          <w:ilvl w:val="2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Enter the destination number you want to forward all incoming calls to in the</w:t>
      </w:r>
      <w:r>
        <w:rPr>
          <w:rFonts w:ascii="Roboto" w:eastAsia="Times New Roman" w:hAnsi="Roboto"/>
          <w:i/>
          <w:iCs/>
          <w:color w:val="282F48"/>
        </w:rPr>
        <w:t> </w:t>
      </w:r>
      <w:r>
        <w:rPr>
          <w:rFonts w:ascii="Verdana" w:eastAsia="Times New Roman" w:hAnsi="Verdana"/>
          <w:color w:val="282F48"/>
        </w:rPr>
        <w:t>Forward</w:t>
      </w:r>
      <w:r>
        <w:rPr>
          <w:rFonts w:ascii="Roboto" w:eastAsia="Times New Roman" w:hAnsi="Roboto"/>
          <w:i/>
          <w:iCs/>
          <w:color w:val="282F48"/>
        </w:rPr>
        <w:t> </w:t>
      </w:r>
      <w:r>
        <w:rPr>
          <w:rFonts w:ascii="Roboto" w:eastAsia="Times New Roman" w:hAnsi="Roboto"/>
          <w:color w:val="282F48"/>
        </w:rPr>
        <w:t>to field.</w:t>
      </w:r>
      <w:r>
        <w:rPr>
          <w:rFonts w:ascii="Roboto" w:eastAsia="Times New Roman" w:hAnsi="Roboto"/>
          <w:color w:val="282F48"/>
        </w:rPr>
        <w:br/>
      </w:r>
    </w:p>
    <w:p w14:paraId="2522FB05" w14:textId="77777777" w:rsidR="0082783B" w:rsidRDefault="0082783B" w:rsidP="0082783B">
      <w:pPr>
        <w:numPr>
          <w:ilvl w:val="1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If you select </w:t>
      </w:r>
      <w:r>
        <w:rPr>
          <w:rFonts w:ascii="Roboto" w:eastAsia="Times New Roman" w:hAnsi="Roboto"/>
          <w:b/>
          <w:bCs/>
          <w:color w:val="282F48"/>
        </w:rPr>
        <w:t>Busy</w:t>
      </w:r>
      <w:r>
        <w:rPr>
          <w:rFonts w:ascii="Roboto" w:eastAsia="Times New Roman" w:hAnsi="Roboto"/>
          <w:color w:val="282F48"/>
        </w:rPr>
        <w:t> Forward:</w:t>
      </w:r>
      <w:r>
        <w:rPr>
          <w:rFonts w:ascii="Roboto" w:eastAsia="Times New Roman" w:hAnsi="Roboto"/>
          <w:color w:val="282F48"/>
        </w:rPr>
        <w:br/>
      </w:r>
    </w:p>
    <w:p w14:paraId="4A04B014" w14:textId="1FE241E1" w:rsidR="0082783B" w:rsidRDefault="0082783B" w:rsidP="0082783B">
      <w:pPr>
        <w:numPr>
          <w:ilvl w:val="2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lastRenderedPageBreak/>
        <w:t>Press  </w:t>
      </w:r>
      <w:r>
        <w:rPr>
          <w:rFonts w:ascii="Roboto" w:eastAsia="Times New Roman" w:hAnsi="Roboto"/>
          <w:b/>
          <w:bCs/>
          <w:noProof/>
          <w:color w:val="282F48"/>
        </w:rPr>
        <w:drawing>
          <wp:inline distT="0" distB="0" distL="0" distR="0" wp14:anchorId="09F0377C" wp14:editId="0F0AD3A9">
            <wp:extent cx="495300" cy="514350"/>
            <wp:effectExtent l="0" t="0" r="0" b="0"/>
            <wp:docPr id="1149798197" name="Picture 9" descr="A black arrow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798197" name="Picture 9" descr="A black arrow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b/>
          <w:bCs/>
          <w:color w:val="282F48"/>
        </w:rPr>
        <w:t>  </w:t>
      </w:r>
      <w:r>
        <w:rPr>
          <w:rFonts w:ascii="Roboto" w:eastAsia="Times New Roman" w:hAnsi="Roboto"/>
          <w:color w:val="282F48"/>
        </w:rPr>
        <w:t>or </w:t>
      </w:r>
      <w:r>
        <w:rPr>
          <w:rFonts w:ascii="Roboto" w:eastAsia="Times New Roman" w:hAnsi="Roboto"/>
          <w:noProof/>
          <w:color w:val="282F48"/>
        </w:rPr>
        <w:drawing>
          <wp:inline distT="0" distB="0" distL="0" distR="0" wp14:anchorId="5F8D57AD" wp14:editId="2D66A627">
            <wp:extent cx="476250" cy="514350"/>
            <wp:effectExtent l="0" t="0" r="0" b="0"/>
            <wp:docPr id="2042089991" name="Picture 8" descr="A black arrow in a white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89991" name="Picture 8" descr="A black arrow in a white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color w:val="282F48"/>
        </w:rPr>
        <w:t> , or the </w:t>
      </w:r>
      <w:r>
        <w:rPr>
          <w:rFonts w:ascii="Roboto" w:eastAsia="Times New Roman" w:hAnsi="Roboto"/>
          <w:b/>
          <w:bCs/>
          <w:color w:val="282F48"/>
        </w:rPr>
        <w:t>Switch</w:t>
      </w:r>
      <w:r>
        <w:rPr>
          <w:rFonts w:ascii="Roboto" w:eastAsia="Times New Roman" w:hAnsi="Roboto"/>
          <w:color w:val="282F48"/>
        </w:rPr>
        <w:t> soft key soft key to select </w:t>
      </w:r>
      <w:r>
        <w:rPr>
          <w:rFonts w:ascii="Roboto" w:eastAsia="Times New Roman" w:hAnsi="Roboto"/>
          <w:b/>
          <w:bCs/>
          <w:color w:val="282F48"/>
        </w:rPr>
        <w:t>Enabled</w:t>
      </w:r>
      <w:r>
        <w:rPr>
          <w:rFonts w:ascii="Roboto" w:eastAsia="Times New Roman" w:hAnsi="Roboto"/>
          <w:color w:val="282F48"/>
        </w:rPr>
        <w:t> from the </w:t>
      </w:r>
      <w:r>
        <w:rPr>
          <w:rFonts w:ascii="Verdana" w:eastAsia="Times New Roman" w:hAnsi="Verdana"/>
          <w:color w:val="282F48"/>
        </w:rPr>
        <w:t>Busy Forward </w:t>
      </w:r>
      <w:r>
        <w:rPr>
          <w:rFonts w:ascii="Roboto" w:eastAsia="Times New Roman" w:hAnsi="Roboto"/>
          <w:color w:val="282F48"/>
        </w:rPr>
        <w:t>field.</w:t>
      </w:r>
      <w:r>
        <w:rPr>
          <w:rFonts w:ascii="Roboto" w:eastAsia="Times New Roman" w:hAnsi="Roboto"/>
          <w:color w:val="282F48"/>
        </w:rPr>
        <w:br/>
      </w:r>
      <w:r>
        <w:rPr>
          <w:rFonts w:ascii="Roboto" w:eastAsia="Times New Roman" w:hAnsi="Roboto"/>
          <w:color w:val="282F48"/>
        </w:rPr>
        <w:br/>
      </w:r>
      <w:r>
        <w:rPr>
          <w:rFonts w:ascii="Roboto" w:eastAsia="Times New Roman" w:hAnsi="Roboto"/>
          <w:noProof/>
          <w:color w:val="282F48"/>
        </w:rPr>
        <w:drawing>
          <wp:inline distT="0" distB="0" distL="0" distR="0" wp14:anchorId="4C697A90" wp14:editId="47A9C74C">
            <wp:extent cx="5731510" cy="2009140"/>
            <wp:effectExtent l="0" t="0" r="2540" b="10160"/>
            <wp:docPr id="236124564" name="Picture 7" descr="A screenshot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24564" name="Picture 7" descr="A screenshot of a computer scree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3D120" w14:textId="77777777" w:rsidR="0082783B" w:rsidRDefault="0082783B" w:rsidP="0082783B">
      <w:pPr>
        <w:numPr>
          <w:ilvl w:val="2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Enter the destination number you want to forward all incoming calls to when the phone is busy in the </w:t>
      </w:r>
      <w:r>
        <w:rPr>
          <w:rFonts w:ascii="Verdana" w:eastAsia="Times New Roman" w:hAnsi="Verdana"/>
          <w:color w:val="282F48"/>
        </w:rPr>
        <w:t>Forward to</w:t>
      </w:r>
      <w:r>
        <w:rPr>
          <w:rFonts w:ascii="Roboto" w:eastAsia="Times New Roman" w:hAnsi="Roboto"/>
          <w:color w:val="282F48"/>
        </w:rPr>
        <w:t> field.</w:t>
      </w:r>
    </w:p>
    <w:p w14:paraId="2EDA74A5" w14:textId="77777777" w:rsidR="0082783B" w:rsidRDefault="0082783B" w:rsidP="0082783B">
      <w:pPr>
        <w:numPr>
          <w:ilvl w:val="1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If you select </w:t>
      </w:r>
      <w:r>
        <w:rPr>
          <w:rFonts w:ascii="Roboto" w:eastAsia="Times New Roman" w:hAnsi="Roboto"/>
          <w:b/>
          <w:bCs/>
          <w:color w:val="282F48"/>
        </w:rPr>
        <w:t>No Answer</w:t>
      </w:r>
      <w:r>
        <w:rPr>
          <w:rFonts w:ascii="Roboto" w:eastAsia="Times New Roman" w:hAnsi="Roboto"/>
          <w:color w:val="282F48"/>
        </w:rPr>
        <w:t> Forward:</w:t>
      </w:r>
      <w:r>
        <w:rPr>
          <w:rFonts w:ascii="Roboto" w:eastAsia="Times New Roman" w:hAnsi="Roboto"/>
          <w:color w:val="282F48"/>
        </w:rPr>
        <w:br/>
      </w:r>
    </w:p>
    <w:p w14:paraId="0DB9A461" w14:textId="57A9EA2C" w:rsidR="0082783B" w:rsidRDefault="0082783B" w:rsidP="0082783B">
      <w:pPr>
        <w:numPr>
          <w:ilvl w:val="2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Press  </w:t>
      </w:r>
      <w:r>
        <w:rPr>
          <w:rFonts w:ascii="Roboto" w:eastAsia="Times New Roman" w:hAnsi="Roboto"/>
          <w:b/>
          <w:bCs/>
          <w:noProof/>
          <w:color w:val="282F48"/>
        </w:rPr>
        <w:drawing>
          <wp:inline distT="0" distB="0" distL="0" distR="0" wp14:anchorId="058FC3AD" wp14:editId="574F90C4">
            <wp:extent cx="495300" cy="514350"/>
            <wp:effectExtent l="0" t="0" r="0" b="0"/>
            <wp:docPr id="611948492" name="Picture 6" descr="A black arrow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948492" name="Picture 6" descr="A black arrow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b/>
          <w:bCs/>
          <w:color w:val="282F48"/>
        </w:rPr>
        <w:t>   </w:t>
      </w:r>
      <w:r>
        <w:rPr>
          <w:rFonts w:ascii="Roboto" w:eastAsia="Times New Roman" w:hAnsi="Roboto"/>
          <w:color w:val="282F48"/>
        </w:rPr>
        <w:t>or</w:t>
      </w:r>
      <w:r>
        <w:rPr>
          <w:rFonts w:ascii="Roboto" w:eastAsia="Times New Roman" w:hAnsi="Roboto"/>
          <w:b/>
          <w:bCs/>
          <w:color w:val="282F48"/>
        </w:rPr>
        <w:t>  </w:t>
      </w:r>
      <w:r>
        <w:rPr>
          <w:rFonts w:ascii="Roboto" w:eastAsia="Times New Roman" w:hAnsi="Roboto"/>
          <w:b/>
          <w:bCs/>
          <w:noProof/>
          <w:color w:val="282F48"/>
        </w:rPr>
        <w:drawing>
          <wp:inline distT="0" distB="0" distL="0" distR="0" wp14:anchorId="775283C2" wp14:editId="22718719">
            <wp:extent cx="476250" cy="514350"/>
            <wp:effectExtent l="0" t="0" r="0" b="0"/>
            <wp:docPr id="1293334398" name="Picture 5" descr="A black arrow in a white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334398" name="Picture 5" descr="A black arrow in a white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b/>
          <w:bCs/>
          <w:color w:val="282F48"/>
        </w:rPr>
        <w:t> </w:t>
      </w:r>
      <w:r>
        <w:rPr>
          <w:rFonts w:ascii="Roboto" w:eastAsia="Times New Roman" w:hAnsi="Roboto"/>
          <w:color w:val="282F48"/>
        </w:rPr>
        <w:t>,</w:t>
      </w:r>
      <w:r>
        <w:rPr>
          <w:rFonts w:ascii="Roboto" w:eastAsia="Times New Roman" w:hAnsi="Roboto"/>
          <w:b/>
          <w:bCs/>
          <w:color w:val="282F48"/>
        </w:rPr>
        <w:t> </w:t>
      </w:r>
      <w:r>
        <w:rPr>
          <w:rFonts w:ascii="Roboto" w:eastAsia="Times New Roman" w:hAnsi="Roboto"/>
          <w:color w:val="282F48"/>
        </w:rPr>
        <w:t>or the </w:t>
      </w:r>
      <w:r>
        <w:rPr>
          <w:rFonts w:ascii="Roboto" w:eastAsia="Times New Roman" w:hAnsi="Roboto"/>
          <w:b/>
          <w:bCs/>
          <w:color w:val="282F48"/>
        </w:rPr>
        <w:t>Switch</w:t>
      </w:r>
      <w:r>
        <w:rPr>
          <w:rFonts w:ascii="Roboto" w:eastAsia="Times New Roman" w:hAnsi="Roboto"/>
          <w:color w:val="282F48"/>
        </w:rPr>
        <w:t xml:space="preserve"> soft </w:t>
      </w:r>
      <w:proofErr w:type="gramStart"/>
      <w:r>
        <w:rPr>
          <w:rFonts w:ascii="Roboto" w:eastAsia="Times New Roman" w:hAnsi="Roboto"/>
          <w:color w:val="282F48"/>
        </w:rPr>
        <w:t>key  to</w:t>
      </w:r>
      <w:proofErr w:type="gramEnd"/>
      <w:r>
        <w:rPr>
          <w:rFonts w:ascii="Roboto" w:eastAsia="Times New Roman" w:hAnsi="Roboto"/>
          <w:color w:val="282F48"/>
        </w:rPr>
        <w:t xml:space="preserve"> select </w:t>
      </w:r>
      <w:r>
        <w:rPr>
          <w:rFonts w:ascii="Roboto" w:eastAsia="Times New Roman" w:hAnsi="Roboto"/>
          <w:b/>
          <w:bCs/>
          <w:color w:val="282F48"/>
        </w:rPr>
        <w:t>Enabled</w:t>
      </w:r>
      <w:r>
        <w:rPr>
          <w:rFonts w:ascii="Roboto" w:eastAsia="Times New Roman" w:hAnsi="Roboto"/>
          <w:color w:val="282F48"/>
        </w:rPr>
        <w:t> from the </w:t>
      </w:r>
      <w:r>
        <w:rPr>
          <w:rFonts w:ascii="Verdana" w:eastAsia="Times New Roman" w:hAnsi="Verdana"/>
          <w:color w:val="282F48"/>
        </w:rPr>
        <w:t>No Answer Forward</w:t>
      </w:r>
      <w:r>
        <w:rPr>
          <w:rFonts w:ascii="Roboto" w:eastAsia="Times New Roman" w:hAnsi="Roboto"/>
          <w:color w:val="282F48"/>
        </w:rPr>
        <w:t> field.</w:t>
      </w:r>
      <w:r>
        <w:rPr>
          <w:rFonts w:ascii="Roboto" w:eastAsia="Times New Roman" w:hAnsi="Roboto"/>
          <w:color w:val="282F48"/>
        </w:rPr>
        <w:br/>
      </w:r>
      <w:r>
        <w:rPr>
          <w:rFonts w:ascii="Roboto" w:eastAsia="Times New Roman" w:hAnsi="Roboto"/>
          <w:color w:val="282F48"/>
        </w:rPr>
        <w:br/>
      </w:r>
      <w:r>
        <w:rPr>
          <w:rFonts w:ascii="Roboto" w:eastAsia="Times New Roman" w:hAnsi="Roboto"/>
          <w:noProof/>
          <w:color w:val="282F48"/>
        </w:rPr>
        <w:drawing>
          <wp:inline distT="0" distB="0" distL="0" distR="0" wp14:anchorId="3395A75B" wp14:editId="78588007">
            <wp:extent cx="5731510" cy="1969770"/>
            <wp:effectExtent l="0" t="0" r="2540" b="0"/>
            <wp:docPr id="862495900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495900" name="Picture 4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3C6D3" w14:textId="77777777" w:rsidR="0082783B" w:rsidRDefault="0082783B" w:rsidP="0082783B">
      <w:pPr>
        <w:numPr>
          <w:ilvl w:val="2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Enter the destination number you want to forward all unanswered incoming calls to in the</w:t>
      </w:r>
      <w:r>
        <w:rPr>
          <w:rFonts w:ascii="Verdana" w:eastAsia="Times New Roman" w:hAnsi="Verdana"/>
          <w:i/>
          <w:iCs/>
          <w:color w:val="282F48"/>
        </w:rPr>
        <w:t> </w:t>
      </w:r>
      <w:r>
        <w:rPr>
          <w:rFonts w:ascii="Verdana" w:eastAsia="Times New Roman" w:hAnsi="Verdana"/>
          <w:color w:val="282F48"/>
        </w:rPr>
        <w:t>Forward</w:t>
      </w:r>
      <w:r>
        <w:rPr>
          <w:rFonts w:ascii="Verdana" w:eastAsia="Times New Roman" w:hAnsi="Verdana"/>
          <w:i/>
          <w:iCs/>
          <w:color w:val="282F48"/>
        </w:rPr>
        <w:t> </w:t>
      </w:r>
      <w:r>
        <w:rPr>
          <w:rFonts w:ascii="Verdana" w:eastAsia="Times New Roman" w:hAnsi="Verdana"/>
          <w:color w:val="282F48"/>
        </w:rPr>
        <w:t>to</w:t>
      </w:r>
      <w:r>
        <w:rPr>
          <w:rFonts w:ascii="Roboto" w:eastAsia="Times New Roman" w:hAnsi="Roboto"/>
          <w:color w:val="282F48"/>
        </w:rPr>
        <w:t> field.</w:t>
      </w:r>
    </w:p>
    <w:p w14:paraId="2E4F5F3A" w14:textId="0DF26477" w:rsidR="0082783B" w:rsidRDefault="0082783B" w:rsidP="0082783B">
      <w:pPr>
        <w:numPr>
          <w:ilvl w:val="2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Press  </w:t>
      </w:r>
      <w:r>
        <w:rPr>
          <w:rFonts w:ascii="Roboto" w:eastAsia="Times New Roman" w:hAnsi="Roboto"/>
          <w:b/>
          <w:bCs/>
          <w:noProof/>
          <w:color w:val="282F48"/>
        </w:rPr>
        <w:drawing>
          <wp:inline distT="0" distB="0" distL="0" distR="0" wp14:anchorId="0F422DE5" wp14:editId="7634845A">
            <wp:extent cx="495300" cy="514350"/>
            <wp:effectExtent l="0" t="0" r="0" b="0"/>
            <wp:docPr id="50238369" name="Picture 3" descr="A black arrow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8369" name="Picture 3" descr="A black arrow in a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b/>
          <w:bCs/>
          <w:color w:val="282F48"/>
        </w:rPr>
        <w:t>   </w:t>
      </w:r>
      <w:r>
        <w:rPr>
          <w:rFonts w:ascii="Roboto" w:eastAsia="Times New Roman" w:hAnsi="Roboto"/>
          <w:color w:val="282F48"/>
        </w:rPr>
        <w:t>or</w:t>
      </w:r>
      <w:r>
        <w:rPr>
          <w:rFonts w:ascii="Roboto" w:eastAsia="Times New Roman" w:hAnsi="Roboto"/>
          <w:b/>
          <w:bCs/>
          <w:color w:val="282F48"/>
        </w:rPr>
        <w:t>  </w:t>
      </w:r>
      <w:r>
        <w:rPr>
          <w:rFonts w:ascii="Roboto" w:eastAsia="Times New Roman" w:hAnsi="Roboto"/>
          <w:b/>
          <w:bCs/>
          <w:noProof/>
          <w:color w:val="282F48"/>
        </w:rPr>
        <w:drawing>
          <wp:inline distT="0" distB="0" distL="0" distR="0" wp14:anchorId="78E769E1" wp14:editId="57C65B9E">
            <wp:extent cx="476250" cy="514350"/>
            <wp:effectExtent l="0" t="0" r="0" b="0"/>
            <wp:docPr id="1284869750" name="Picture 2" descr="A black arrow in a white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869750" name="Picture 2" descr="A black arrow in a white circ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b/>
          <w:bCs/>
          <w:color w:val="282F48"/>
        </w:rPr>
        <w:t> </w:t>
      </w:r>
      <w:r>
        <w:rPr>
          <w:rFonts w:ascii="Roboto" w:eastAsia="Times New Roman" w:hAnsi="Roboto"/>
          <w:color w:val="282F48"/>
        </w:rPr>
        <w:t>,</w:t>
      </w:r>
      <w:r>
        <w:rPr>
          <w:rFonts w:ascii="Roboto" w:eastAsia="Times New Roman" w:hAnsi="Roboto"/>
          <w:b/>
          <w:bCs/>
          <w:color w:val="282F48"/>
        </w:rPr>
        <w:t> </w:t>
      </w:r>
      <w:r>
        <w:rPr>
          <w:rFonts w:ascii="Roboto" w:eastAsia="Times New Roman" w:hAnsi="Roboto"/>
          <w:color w:val="282F48"/>
        </w:rPr>
        <w:t>or the</w:t>
      </w:r>
      <w:r>
        <w:rPr>
          <w:rFonts w:ascii="Roboto" w:eastAsia="Times New Roman" w:hAnsi="Roboto"/>
          <w:b/>
          <w:bCs/>
          <w:color w:val="282F48"/>
        </w:rPr>
        <w:t> Switch </w:t>
      </w:r>
      <w:r>
        <w:rPr>
          <w:rFonts w:ascii="Roboto" w:eastAsia="Times New Roman" w:hAnsi="Roboto"/>
          <w:color w:val="282F48"/>
        </w:rPr>
        <w:t>soft key to select the ring time to wait before forwarding from the</w:t>
      </w:r>
      <w:r>
        <w:rPr>
          <w:rFonts w:ascii="Verdana" w:eastAsia="Times New Roman" w:hAnsi="Verdana"/>
          <w:color w:val="282F48"/>
        </w:rPr>
        <w:t> After Ring Time</w:t>
      </w:r>
      <w:r>
        <w:rPr>
          <w:rFonts w:ascii="Roboto" w:eastAsia="Times New Roman" w:hAnsi="Roboto"/>
          <w:color w:val="282F48"/>
        </w:rPr>
        <w:t> field.</w:t>
      </w:r>
      <w:r>
        <w:rPr>
          <w:rFonts w:ascii="Roboto" w:eastAsia="Times New Roman" w:hAnsi="Roboto"/>
          <w:color w:val="282F48"/>
        </w:rPr>
        <w:br/>
      </w:r>
      <w:r>
        <w:rPr>
          <w:rFonts w:ascii="Roboto" w:eastAsia="Times New Roman" w:hAnsi="Roboto"/>
          <w:color w:val="282F48"/>
        </w:rPr>
        <w:lastRenderedPageBreak/>
        <w:br/>
        <w:t>The default ring time is 12 seconds.</w:t>
      </w:r>
    </w:p>
    <w:p w14:paraId="3604EDFE" w14:textId="77777777" w:rsidR="0082783B" w:rsidRDefault="0082783B" w:rsidP="0082783B">
      <w:pPr>
        <w:numPr>
          <w:ilvl w:val="0"/>
          <w:numId w:val="1"/>
        </w:numPr>
        <w:shd w:val="clear" w:color="auto" w:fill="FFFFFF"/>
        <w:spacing w:before="100" w:beforeAutospacing="1" w:after="240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Press the </w:t>
      </w:r>
      <w:r>
        <w:rPr>
          <w:rFonts w:ascii="Roboto" w:eastAsia="Times New Roman" w:hAnsi="Roboto"/>
          <w:b/>
          <w:bCs/>
          <w:color w:val="282F48"/>
        </w:rPr>
        <w:t>Save</w:t>
      </w:r>
      <w:r>
        <w:rPr>
          <w:rFonts w:ascii="Roboto" w:eastAsia="Times New Roman" w:hAnsi="Roboto"/>
          <w:color w:val="282F48"/>
        </w:rPr>
        <w:t> soft key to accept the change or the </w:t>
      </w:r>
      <w:r>
        <w:rPr>
          <w:rFonts w:ascii="Roboto" w:eastAsia="Times New Roman" w:hAnsi="Roboto"/>
          <w:b/>
          <w:bCs/>
          <w:color w:val="282F48"/>
        </w:rPr>
        <w:t>Back</w:t>
      </w:r>
      <w:r>
        <w:rPr>
          <w:rFonts w:ascii="Roboto" w:eastAsia="Times New Roman" w:hAnsi="Roboto"/>
          <w:color w:val="282F48"/>
        </w:rPr>
        <w:t> soft key to cancel.</w:t>
      </w:r>
    </w:p>
    <w:p w14:paraId="762AEC68" w14:textId="6F197372" w:rsidR="0082783B" w:rsidRDefault="0082783B" w:rsidP="008278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Roboto" w:eastAsia="Times New Roman" w:hAnsi="Roboto"/>
          <w:color w:val="282F48"/>
        </w:rPr>
      </w:pPr>
      <w:r>
        <w:rPr>
          <w:rFonts w:ascii="Roboto" w:eastAsia="Times New Roman" w:hAnsi="Roboto"/>
          <w:color w:val="282F48"/>
        </w:rPr>
        <w:t>The  </w:t>
      </w:r>
      <w:r>
        <w:rPr>
          <w:rFonts w:ascii="Roboto" w:eastAsia="Times New Roman" w:hAnsi="Roboto"/>
          <w:noProof/>
          <w:color w:val="282F48"/>
        </w:rPr>
        <w:drawing>
          <wp:inline distT="0" distB="0" distL="0" distR="0" wp14:anchorId="60D5C5B6" wp14:editId="6FB59E07">
            <wp:extent cx="762000" cy="495300"/>
            <wp:effectExtent l="0" t="0" r="0" b="0"/>
            <wp:docPr id="162116849" name="Picture 1" descr="A black arrow pointing to the lef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16849" name="Picture 1" descr="A black arrow pointing to the lef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eastAsia="Times New Roman" w:hAnsi="Roboto"/>
          <w:color w:val="282F48"/>
        </w:rPr>
        <w:t>  icon on the status bar indicates that the call forward is enabled.</w:t>
      </w:r>
    </w:p>
    <w:p w14:paraId="43E6FF8D" w14:textId="77777777" w:rsidR="00F929B7" w:rsidRDefault="00F929B7"/>
    <w:sectPr w:rsidR="00F929B7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68E68" w14:textId="77777777" w:rsidR="0082783B" w:rsidRDefault="0082783B" w:rsidP="0082783B">
      <w:r>
        <w:separator/>
      </w:r>
    </w:p>
  </w:endnote>
  <w:endnote w:type="continuationSeparator" w:id="0">
    <w:p w14:paraId="5FB1CD32" w14:textId="77777777" w:rsidR="0082783B" w:rsidRDefault="0082783B" w:rsidP="0082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653D3" w14:textId="77777777" w:rsidR="0082783B" w:rsidRDefault="0082783B" w:rsidP="0082783B">
      <w:r>
        <w:separator/>
      </w:r>
    </w:p>
  </w:footnote>
  <w:footnote w:type="continuationSeparator" w:id="0">
    <w:p w14:paraId="4B1C87CF" w14:textId="77777777" w:rsidR="0082783B" w:rsidRDefault="0082783B" w:rsidP="00827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125AD" w14:textId="311BA4CE" w:rsidR="0082783B" w:rsidRDefault="0082783B">
    <w:pPr>
      <w:pStyle w:val="Header"/>
    </w:pPr>
    <w:r>
      <w:t>Call Forwarding on Yealink T42U handset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97F2B"/>
    <w:multiLevelType w:val="multilevel"/>
    <w:tmpl w:val="B4CC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19163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3B"/>
    <w:rsid w:val="00306DF3"/>
    <w:rsid w:val="0082783B"/>
    <w:rsid w:val="00A1196A"/>
    <w:rsid w:val="00F9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A7BD"/>
  <w15:chartTrackingRefBased/>
  <w15:docId w15:val="{3952F3D7-1382-4186-B358-C1203AE5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83B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8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8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8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8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8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8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8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8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8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8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8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8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8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8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8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8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78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83B"/>
    <w:rPr>
      <w:rFonts w:ascii="Aptos" w:hAnsi="Aptos" w:cs="Aptos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278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83B"/>
    <w:rPr>
      <w:rFonts w:ascii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A95F.4142DD90" TargetMode="External"/><Relationship Id="rId13" Type="http://schemas.openxmlformats.org/officeDocument/2006/relationships/image" Target="media/image4.png"/><Relationship Id="rId18" Type="http://schemas.openxmlformats.org/officeDocument/2006/relationships/image" Target="cid:image010.jpg@01DBA95F.4142DD90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image" Target="cid:image007.png@01DBA95F.4142DD90" TargetMode="External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cid:image009.jpg@01DBA95F.4142DD90" TargetMode="External"/><Relationship Id="rId20" Type="http://schemas.openxmlformats.org/officeDocument/2006/relationships/image" Target="cid:image011.jpg@01DBA95F.4142DD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28" Type="http://schemas.openxmlformats.org/officeDocument/2006/relationships/customXml" Target="../customXml/item3.xml"/><Relationship Id="rId10" Type="http://schemas.openxmlformats.org/officeDocument/2006/relationships/image" Target="cid:image002.jpg@01DBA95F.4142DD90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08.png@01DBA95F.4142DD90" TargetMode="External"/><Relationship Id="rId22" Type="http://schemas.openxmlformats.org/officeDocument/2006/relationships/image" Target="cid:image012.jpg@01DBA95F.4142DD90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1611D5CD944ABFEC0CC160A121D7" ma:contentTypeVersion="16" ma:contentTypeDescription="Create a new document." ma:contentTypeScope="" ma:versionID="4709c4c8dbfc0ebb419337bea31509b0">
  <xsd:schema xmlns:xsd="http://www.w3.org/2001/XMLSchema" xmlns:xs="http://www.w3.org/2001/XMLSchema" xmlns:p="http://schemas.microsoft.com/office/2006/metadata/properties" xmlns:ns2="cee3dc3b-2e43-42ef-89fe-aee681d65542" xmlns:ns3="05f76c94-cf6f-4bfe-9d8d-7a2f0679ca3a" targetNamespace="http://schemas.microsoft.com/office/2006/metadata/properties" ma:root="true" ma:fieldsID="741d3a7919ef06c73781fbf185d58f81" ns2:_="" ns3:_="">
    <xsd:import namespace="cee3dc3b-2e43-42ef-89fe-aee681d65542"/>
    <xsd:import namespace="05f76c94-cf6f-4bfe-9d8d-7a2f0679c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dc3b-2e43-42ef-89fe-aee681d6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7ba256-29cf-4b55-adee-3631735f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6c94-cf6f-4bfe-9d8d-7a2f0679ca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db1d10-26d9-499c-82c0-a40890583697}" ma:internalName="TaxCatchAll" ma:showField="CatchAllData" ma:web="05f76c94-cf6f-4bfe-9d8d-7a2f0679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3dc3b-2e43-42ef-89fe-aee681d65542">
      <Terms xmlns="http://schemas.microsoft.com/office/infopath/2007/PartnerControls"/>
    </lcf76f155ced4ddcb4097134ff3c332f>
    <TaxCatchAll xmlns="05f76c94-cf6f-4bfe-9d8d-7a2f0679ca3a" xsi:nil="true"/>
  </documentManagement>
</p:properties>
</file>

<file path=customXml/itemProps1.xml><?xml version="1.0" encoding="utf-8"?>
<ds:datastoreItem xmlns:ds="http://schemas.openxmlformats.org/officeDocument/2006/customXml" ds:itemID="{225C866F-2119-487D-8293-F41BBF929A7E}"/>
</file>

<file path=customXml/itemProps2.xml><?xml version="1.0" encoding="utf-8"?>
<ds:datastoreItem xmlns:ds="http://schemas.openxmlformats.org/officeDocument/2006/customXml" ds:itemID="{CA81EF76-C560-4268-86FF-C1B49F52B6EC}"/>
</file>

<file path=customXml/itemProps3.xml><?xml version="1.0" encoding="utf-8"?>
<ds:datastoreItem xmlns:ds="http://schemas.openxmlformats.org/officeDocument/2006/customXml" ds:itemID="{EA1778DE-E48E-49CE-88F5-DCF6B9FBE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Humphries</dc:creator>
  <cp:keywords/>
  <dc:description/>
  <cp:lastModifiedBy>Paul Humphries</cp:lastModifiedBy>
  <cp:revision>1</cp:revision>
  <dcterms:created xsi:type="dcterms:W3CDTF">2025-04-14T12:47:00Z</dcterms:created>
  <dcterms:modified xsi:type="dcterms:W3CDTF">2025-04-14T12:49:00Z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0x010100C2361611D5CD944ABFEC0CC160A121D7</vt:lpwstr>
  </property>
</Properties>
</file>